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C2" w:rsidRPr="006A55C2" w:rsidRDefault="006A55C2" w:rsidP="006A55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C2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64354A" w:rsidRPr="0064354A" w:rsidRDefault="0064354A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физике </w:t>
      </w:r>
      <w:r w:rsid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углубленном уровне</w:t>
      </w:r>
      <w:r w:rsid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DB8" w:rsidRDefault="0064354A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4F6DB8" w:rsidRPr="004F6DB8" w:rsidRDefault="0064354A" w:rsidP="004F6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определения понятий: базовые физические величины, физический закон, научная гипотеза, модель в физике и микромире, элементарная частица, фундаментальное взаимодействие; </w:t>
      </w:r>
    </w:p>
    <w:p w:rsidR="004F6DB8" w:rsidRPr="004F6DB8" w:rsidRDefault="0064354A" w:rsidP="004F6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базовые физические величины и их условные обозначения, кратные и дольные единицы, основные виды фундаментальных взаимодействий, их характеристики, радиус действия; </w:t>
      </w:r>
    </w:p>
    <w:p w:rsidR="004F6DB8" w:rsidRPr="004F6DB8" w:rsidRDefault="0064354A" w:rsidP="004F6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о границах применимости физических теорий, их преемственности, существовании связей и зависимостей между физическими величинами; </w:t>
      </w:r>
    </w:p>
    <w:p w:rsidR="004F6DB8" w:rsidRPr="004F6DB8" w:rsidRDefault="0064354A" w:rsidP="004F6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идею атомизма для объяснения структуры вещества; </w:t>
      </w:r>
    </w:p>
    <w:p w:rsidR="0064354A" w:rsidRPr="004F6DB8" w:rsidRDefault="0064354A" w:rsidP="004F6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физическую информацию, полученную из других источников.</w:t>
      </w:r>
    </w:p>
    <w:p w:rsidR="0064354A" w:rsidRPr="0064354A" w:rsidRDefault="0064354A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Механика</w:t>
      </w:r>
    </w:p>
    <w:p w:rsidR="004F6DB8" w:rsidRDefault="0064354A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Кинематика материальной точки</w:t>
      </w:r>
      <w:r w:rsidR="004F6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43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F6DB8" w:rsidRPr="004F6DB8" w:rsidRDefault="0064354A" w:rsidP="004F6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механическое движение, материальная точка, тело отсчета, система отсчета, траектория, равномерное прямолинейное движение, равноускоренное и равнозамедленное прямолинейное движения,</w:t>
      </w:r>
      <w:r w:rsidR="004F6DB8"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равнопеременное движение, периодическое (вращательное</w:t>
      </w:r>
      <w:r w:rsidR="004F6DB8"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колебательное) движение, гармонические колебания;</w:t>
      </w:r>
    </w:p>
    <w:p w:rsidR="004F6DB8" w:rsidRPr="004F6DB8" w:rsidRDefault="0064354A" w:rsidP="004F6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описания механического движения</w:t>
      </w:r>
      <w:r w:rsidR="004F6DB8"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кинематические величины: радиус-вектор, перемещение,</w:t>
      </w:r>
      <w:r w:rsidR="004F6DB8"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путь, средняя путевая скорость, мгновенная и относительная скорость, мгновенное и центростремительное ускорения, период и частота вращения, угловая и линейная скорости; </w:t>
      </w:r>
    </w:p>
    <w:p w:rsidR="004F6DB8" w:rsidRPr="004F6DB8" w:rsidRDefault="0064354A" w:rsidP="004F6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основные положения кинематики;</w:t>
      </w:r>
    </w:p>
    <w:p w:rsidR="004F6DB8" w:rsidRPr="004F6DB8" w:rsidRDefault="0064354A" w:rsidP="004F6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демонстрационные опыты Бойля и опыты Галилея для исследования явления свободного падения тел; </w:t>
      </w:r>
    </w:p>
    <w:p w:rsidR="004F6DB8" w:rsidRPr="004F6DB8" w:rsidRDefault="0064354A" w:rsidP="004F6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эксперименты по измерению ускорения свободного падения и изучению движения тела, брошенного горизонтально;</w:t>
      </w:r>
    </w:p>
    <w:p w:rsidR="004F6DB8" w:rsidRPr="004F6DB8" w:rsidRDefault="0064354A" w:rsidP="004F6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об особенностях свободного падения тел в вакууме и в воздухе, сравнивать их траектории;</w:t>
      </w:r>
    </w:p>
    <w:p w:rsidR="0064354A" w:rsidRPr="004F6DB8" w:rsidRDefault="0064354A" w:rsidP="004F6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решения практических задач.</w:t>
      </w:r>
    </w:p>
    <w:p w:rsidR="0064354A" w:rsidRPr="0064354A" w:rsidRDefault="004F6DB8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Динамика материальной точки: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определения понятиям: инерциальная система отсчета, инертность, сила тяжести, сила упругости, сила реакции опоры, сила натяжения, вес тела, сила трения покоя, сила трения скольжения, сила трения качения; 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принцип инерции, принцип относительности Галилея, принцип суперпозиции сил, законы Ньютона, закон всемирного тяготения, закон Гука; </w:t>
      </w:r>
    </w:p>
    <w:p w:rsidR="00194D55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предсказательную и объяснительную функции классической механики;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опыт Кавендиша по измерению гравитационной постоянной, эксперимент по измерению коэффициента трения скольжения; 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и интерпретировать результаты демонстрационного опыта, подтверждающего закон инерции; 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движение тела по окружности под действием сил тяжести и упругости;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о механизме возникновения силы упругости с помощью механической модели кристалла; 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принцип действия крутильных весов; </w:t>
      </w:r>
    </w:p>
    <w:p w:rsidR="004F6DB8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влияние невесомости на поведение космонавтов при длительных космических полетах; </w:t>
      </w:r>
    </w:p>
    <w:p w:rsidR="0064354A" w:rsidRPr="004F6DB8" w:rsidRDefault="0064354A" w:rsidP="004F6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решения практических задач.</w:t>
      </w:r>
    </w:p>
    <w:p w:rsidR="0064354A" w:rsidRPr="0064354A" w:rsidRDefault="004F6DB8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Законы сохранения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определения понятиям: замкнутая система, реактивное движение; 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устойчивое, неустойчивое и безразличное равновесия;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силы, консервативная система, абсолютно упругий и абсолютно неупругий удары; 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величинам: импульс силы, импульс тела, работа силы; 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потенциальная, кинетическая и полная механическая энергия; 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мощность; 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законы сохранения импульса и энергии с учетом границ их применимости; 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принцип реактивного движения; </w:t>
      </w:r>
    </w:p>
    <w:p w:rsidR="004F6DB8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эксперимент по проверке закона сохранения</w:t>
      </w:r>
      <w:r w:rsidR="004F6DB8"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при действии сил тяжести и упругости;</w:t>
      </w:r>
      <w:r w:rsidR="0064516A"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4A" w:rsidRPr="004F6DB8" w:rsidRDefault="0064354A" w:rsidP="004F6DB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умозаключения о преимуществах использования энергетического подхода при решении ряда задач динамики.</w:t>
      </w:r>
    </w:p>
    <w:p w:rsidR="0064354A" w:rsidRPr="0064354A" w:rsidRDefault="004F6DB8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Динамика периодического движения:</w:t>
      </w:r>
    </w:p>
    <w:p w:rsidR="00194D55" w:rsidRPr="00194D55" w:rsidRDefault="0064354A" w:rsidP="00194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вынужденные, свободные (собственные) и затухающие колебания, апериодическое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движение, резонанс; </w:t>
      </w:r>
    </w:p>
    <w:p w:rsidR="00194D55" w:rsidRPr="00194D55" w:rsidRDefault="0064354A" w:rsidP="00194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величинам: первая и вторая космические скорости, амплитуда колебаний, статическое смещение; </w:t>
      </w:r>
    </w:p>
    <w:p w:rsidR="00194D55" w:rsidRPr="00194D55" w:rsidRDefault="0064354A" w:rsidP="00194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возможные траектории тела, движущегося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гравитационном поле, движение спутников и планет; </w:t>
      </w:r>
    </w:p>
    <w:p w:rsidR="00194D55" w:rsidRDefault="0064354A" w:rsidP="00194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периода колебаний пружинного маятника от жесткости пружины и массы груза, математического маятника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длины нити и ускорения свободного падения;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D55" w:rsidRPr="00194D55" w:rsidRDefault="0064354A" w:rsidP="00194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о явлении резонанса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практических задач, встречающихся в повседневной жизни; </w:t>
      </w:r>
    </w:p>
    <w:p w:rsidR="00194D55" w:rsidRPr="00194D55" w:rsidRDefault="0064354A" w:rsidP="00194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возможные варианты вынужденных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колебаний одного и того же пружинного маятника в средах</w:t>
      </w:r>
      <w:r w:rsidR="00194D55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разной плотностью;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4A" w:rsidRPr="00194D55" w:rsidRDefault="0064354A" w:rsidP="00194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умозаключения о деталях международных космических программ, используя знания о первой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космических скоростях.</w:t>
      </w:r>
    </w:p>
    <w:p w:rsidR="0064354A" w:rsidRPr="0064354A" w:rsidRDefault="00194D55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Статика:</w:t>
      </w:r>
    </w:p>
    <w:p w:rsidR="00194D55" w:rsidRPr="00194D55" w:rsidRDefault="0064354A" w:rsidP="00194D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определения понятиям: поступательное движение, вращательное движение, абсолютно твердое тело, рычаг, блок, центр тяжести тела, центр масс; </w:t>
      </w:r>
    </w:p>
    <w:p w:rsidR="00194D55" w:rsidRPr="00194D55" w:rsidRDefault="0064354A" w:rsidP="00194D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величинам: момент силы, плечо силы; </w:t>
      </w:r>
    </w:p>
    <w:p w:rsidR="00194D55" w:rsidRPr="00194D55" w:rsidRDefault="0064354A" w:rsidP="00194D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условия статического равновесия для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поступательного и вращательного движения; </w:t>
      </w:r>
    </w:p>
    <w:p w:rsidR="0064354A" w:rsidRPr="00194D55" w:rsidRDefault="0064354A" w:rsidP="00194D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нахождения координат центра масс системы тел.</w:t>
      </w:r>
    </w:p>
    <w:p w:rsidR="0064354A" w:rsidRPr="0064354A" w:rsidRDefault="00194D55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Релятивистская механика:</w:t>
      </w:r>
    </w:p>
    <w:p w:rsidR="00194D55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радиус Шварцшильда,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 событий, собственное время, энергия покоя тела;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D55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постулаты специальной теории относительности и следствия из них;</w:t>
      </w:r>
    </w:p>
    <w:p w:rsidR="00194D55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при которых происходит аннигиляция и рождение пары частиц; </w:t>
      </w:r>
    </w:p>
    <w:p w:rsidR="00194D55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принципиальную схему опыта Майкельсона—</w:t>
      </w:r>
      <w:proofErr w:type="spellStart"/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Морли</w:t>
      </w:r>
      <w:proofErr w:type="spellEnd"/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94D55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вывод, что скорость света — максимально возможная скорость распространения любого взаимодействия; </w:t>
      </w:r>
    </w:p>
    <w:p w:rsidR="00194D55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критический радиус черной дыры, энергию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покоя частиц; </w:t>
      </w:r>
    </w:p>
    <w:p w:rsidR="00194D55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эффект замедления времени, определять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время, время в разных инерциальных системах</w:t>
      </w:r>
      <w:r w:rsidR="0064516A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отсчета, одновременность событий; </w:t>
      </w:r>
    </w:p>
    <w:p w:rsidR="0064354A" w:rsidRPr="00194D55" w:rsidRDefault="0064354A" w:rsidP="00194D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релятивистский закон сложения скоростей</w:t>
      </w:r>
      <w:r w:rsidR="00194D55"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задач.</w:t>
      </w:r>
    </w:p>
    <w:p w:rsidR="0064354A" w:rsidRPr="0064354A" w:rsidRDefault="0064354A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Молекулярная физика </w:t>
      </w:r>
    </w:p>
    <w:p w:rsidR="0064354A" w:rsidRPr="0064354A" w:rsidRDefault="00194D55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Молекулярная структура вещества:</w:t>
      </w:r>
    </w:p>
    <w:p w:rsidR="00FA1093" w:rsidRPr="00FA1093" w:rsidRDefault="0064354A" w:rsidP="00FA10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молекула, атом, изотоп,</w:t>
      </w:r>
      <w:r w:rsidR="0064516A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атомная масса,</w:t>
      </w:r>
      <w:r w:rsidR="0064516A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 массы, моль, постоянная Авогадро, фазовый переход, ионизация, плазма;</w:t>
      </w:r>
    </w:p>
    <w:p w:rsidR="00FA1093" w:rsidRDefault="0064354A" w:rsidP="00FA10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разъяснять основные положения молекулярно-кинетической теории строения вещества; </w:t>
      </w:r>
    </w:p>
    <w:p w:rsidR="0064354A" w:rsidRPr="00FA1093" w:rsidRDefault="0064354A" w:rsidP="00FA10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агрегатные состояния вещества;</w:t>
      </w:r>
    </w:p>
    <w:p w:rsidR="00FA1093" w:rsidRPr="00FA1093" w:rsidRDefault="0064354A" w:rsidP="00FA10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изменения структуры агрегатных состояний вещества при фазовых переходах; </w:t>
      </w:r>
    </w:p>
    <w:p w:rsidR="00FA1093" w:rsidRPr="00FA1093" w:rsidRDefault="0064354A" w:rsidP="00FA10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условия идеальности газа; </w:t>
      </w:r>
    </w:p>
    <w:p w:rsidR="00FA1093" w:rsidRPr="00FA1093" w:rsidRDefault="0064354A" w:rsidP="00FA10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явление ионизации; </w:t>
      </w:r>
    </w:p>
    <w:p w:rsidR="0064354A" w:rsidRPr="00FA1093" w:rsidRDefault="0064354A" w:rsidP="00FA10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солнечного ветра на атмосферу</w:t>
      </w:r>
      <w:r w:rsidR="00FA1093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Земли.</w:t>
      </w:r>
    </w:p>
    <w:p w:rsidR="0064354A" w:rsidRPr="0064354A" w:rsidRDefault="00FA1093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МКТ идеального газа:</w:t>
      </w:r>
    </w:p>
    <w:p w:rsidR="00FA1093" w:rsidRPr="00FA1093" w:rsidRDefault="0064354A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определения понятиям: стационарное равновесное состояние газа, температура тела, абсолютный нуль температуры, </w:t>
      </w:r>
      <w:proofErr w:type="spellStart"/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</w:t>
      </w:r>
      <w:proofErr w:type="spellEnd"/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1093" w:rsidRPr="00FA1093" w:rsidRDefault="00FA1093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354A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зотермический, изобарный и изохорный процессы; </w:t>
      </w:r>
    </w:p>
    <w:p w:rsidR="00FA1093" w:rsidRDefault="0064354A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 </w:t>
      </w:r>
    </w:p>
    <w:p w:rsidR="00FA1093" w:rsidRPr="00FA1093" w:rsidRDefault="0064354A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демонстрационные эксперименты, позволяющие установить для газа взаимосвязь между его давлением, объемом, массой и температурой; </w:t>
      </w:r>
    </w:p>
    <w:p w:rsidR="00FA1093" w:rsidRPr="00FA1093" w:rsidRDefault="0064354A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по</w:t>
      </w:r>
      <w:r w:rsidR="00FA1093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изотермического процесса в газе; </w:t>
      </w:r>
    </w:p>
    <w:p w:rsidR="00FA1093" w:rsidRDefault="0064354A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опыт с распределением частиц идеального</w:t>
      </w:r>
      <w:r w:rsidR="0064516A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 по двум половинам сосуда, газовые законы на основе молекулярно-кинетической теории строения вещества;</w:t>
      </w:r>
      <w:r w:rsidR="0064516A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093" w:rsidRPr="00FA1093" w:rsidRDefault="0064354A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распределение молекул идеального газа</w:t>
      </w:r>
      <w:r w:rsidR="0064516A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скоростям; </w:t>
      </w:r>
    </w:p>
    <w:p w:rsidR="0064354A" w:rsidRPr="00FA1093" w:rsidRDefault="0064354A" w:rsidP="00FA10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к объяснению явлений,</w:t>
      </w:r>
      <w:r w:rsidR="0064516A"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наблюдаемых в природе, быту.</w:t>
      </w:r>
    </w:p>
    <w:p w:rsidR="0064354A" w:rsidRPr="0064354A" w:rsidRDefault="00FA1093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Термодинамика:</w:t>
      </w:r>
    </w:p>
    <w:p w:rsidR="00962A99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число степеней свободы, теплообмен, теплоизолированная система, адиабатный</w:t>
      </w:r>
      <w:r w:rsidR="0064516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процесс, тепловые двигатели, замкнутый цикл, необратимый процесс; </w:t>
      </w:r>
    </w:p>
    <w:p w:rsidR="0064354A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величинам: внутренняя энергия,</w:t>
      </w:r>
      <w:r w:rsidR="0064516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теплоты, КПД теплового двигателя;</w:t>
      </w:r>
    </w:p>
    <w:p w:rsidR="00962A99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особенность температуры как параметра состояния системы; </w:t>
      </w:r>
    </w:p>
    <w:p w:rsidR="00962A99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и интерпретировать результаты опытов, иллюстрирующих изменение внутренней энергии тела при совершении работы, явление диффузии; </w:t>
      </w:r>
    </w:p>
    <w:p w:rsidR="00962A99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принцип действия тепловых двигателей; </w:t>
      </w:r>
    </w:p>
    <w:p w:rsidR="00962A99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КПД различных тепловых двигателей; </w:t>
      </w:r>
    </w:p>
    <w:p w:rsidR="00962A99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законы термодинамики; </w:t>
      </w:r>
    </w:p>
    <w:p w:rsidR="00962A99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 о том, что явление диффузии является необратимым процессом; </w:t>
      </w:r>
    </w:p>
    <w:p w:rsidR="0064354A" w:rsidRPr="00962A99" w:rsidRDefault="0064354A" w:rsidP="00962A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по теории тепловых</w:t>
      </w:r>
      <w:r w:rsidR="0064516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двигателей для рационального природопользования и охраны окружающей среды.</w:t>
      </w:r>
    </w:p>
    <w:p w:rsidR="0064354A" w:rsidRPr="0064354A" w:rsidRDefault="00962A99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Жидкость и пар:</w:t>
      </w:r>
    </w:p>
    <w:p w:rsidR="00962A99" w:rsidRDefault="0064354A" w:rsidP="00962A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пар, насыщенный пар,</w:t>
      </w:r>
      <w:r w:rsidR="00962A99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испарение, кипение, конденсация, поверхностное натяжение,</w:t>
      </w:r>
      <w:r w:rsidR="0064516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смачивание, мениск, угол смачивания, капиллярность; </w:t>
      </w:r>
    </w:p>
    <w:p w:rsidR="00962A99" w:rsidRPr="00962A99" w:rsidRDefault="0064354A" w:rsidP="00962A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физическим величинам: критическая температура, удельная теплота парообразования, температура кипения, точка росы,</w:t>
      </w:r>
      <w:r w:rsidR="00962A99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насыщенного пара, относительная влажность воздуха, сила поверхностного натяжения; </w:t>
      </w:r>
    </w:p>
    <w:p w:rsidR="00962A99" w:rsidRPr="00962A99" w:rsidRDefault="0064354A" w:rsidP="00962A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эксперимент по изучению капиллярных явлений, обусловленных поверхностным натяжением жидкости; </w:t>
      </w:r>
    </w:p>
    <w:p w:rsidR="00962A99" w:rsidRPr="00962A99" w:rsidRDefault="0064354A" w:rsidP="00962A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интерпретировать явление смачивания</w:t>
      </w:r>
      <w:r w:rsidR="0064516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капиллярные явления, протекающие в природе и в быту;</w:t>
      </w:r>
      <w:r w:rsidR="0064516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54A" w:rsidRPr="00962A99" w:rsidRDefault="00962A99" w:rsidP="00962A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354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 графики зависимости температуры тела от времени при нагревании, кипении, конденсации, охлаждении,</w:t>
      </w:r>
      <w:r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54A" w:rsidRPr="0096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из графиков значения необходимых величин.</w:t>
      </w:r>
    </w:p>
    <w:p w:rsidR="0064354A" w:rsidRPr="0064354A" w:rsidRDefault="00962A99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Твердое тело:</w:t>
      </w:r>
    </w:p>
    <w:p w:rsidR="00DF4FB9" w:rsidRPr="00DF4FB9" w:rsidRDefault="0064354A" w:rsidP="00DF4F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плавление, кристаллизация, удельная теплота плавления, кристаллическая решетка, элементарная ячейка, монокристалл, поликристалл,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тела, композиты, полиморфизм, анизотропия,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изотропия, деформация (упругая, пластическая); </w:t>
      </w:r>
    </w:p>
    <w:p w:rsidR="0064354A" w:rsidRPr="00DF4FB9" w:rsidRDefault="0064354A" w:rsidP="00DF4F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величинам: механическое напряжение, относительное удлинение, предел упругости, предел прочности при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растяжении и сжатии;</w:t>
      </w:r>
    </w:p>
    <w:p w:rsidR="00DF4FB9" w:rsidRPr="00DF4FB9" w:rsidRDefault="0064354A" w:rsidP="00DF4F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отличие кристаллических твердых тел от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аморфных;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FB9" w:rsidRPr="00DF4FB9" w:rsidRDefault="0064354A" w:rsidP="00DF4F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эксперимент по измерению удельной теплоемкости вещества; </w:t>
      </w:r>
    </w:p>
    <w:p w:rsidR="00DF4FB9" w:rsidRPr="00DF4FB9" w:rsidRDefault="0064354A" w:rsidP="00DF4F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закон Гука; </w:t>
      </w:r>
    </w:p>
    <w:p w:rsidR="0064354A" w:rsidRPr="00DF4FB9" w:rsidRDefault="0064354A" w:rsidP="00DF4F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решения практических задач.</w:t>
      </w:r>
    </w:p>
    <w:p w:rsidR="0064354A" w:rsidRPr="0064354A" w:rsidRDefault="00DF4FB9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Механические волны. Акустика:</w:t>
      </w:r>
    </w:p>
    <w:p w:rsidR="00DF4FB9" w:rsidRPr="00DF4FB9" w:rsidRDefault="0064354A" w:rsidP="00DF4F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волновой процесс, механическая волна, продольная волна, поперечная волна, гармоническая волна, поляризация, линейно-поляризованная</w:t>
      </w:r>
      <w:r w:rsidR="00DF4FB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волна, плоскость поляризации, стоячая волна, пучности и узлы стоячей волны, моды колебаний, звуковая волна, высота звука, эффект Доплера, тембр и громкость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звука; </w:t>
      </w:r>
    </w:p>
    <w:p w:rsidR="00DF4FB9" w:rsidRPr="00DF4FB9" w:rsidRDefault="0064354A" w:rsidP="00DF4F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величинам: длина волны, интенсивность</w:t>
      </w:r>
      <w:r w:rsidR="00DF4FB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звука, уровень интенсивности звука; исследовать распространение сейсмических волн, явление поляризации; </w:t>
      </w:r>
    </w:p>
    <w:p w:rsidR="00DF4FB9" w:rsidRPr="00DF4FB9" w:rsidRDefault="0064354A" w:rsidP="00DF4F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воспроизводить демонстрационные опыты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распространению продольных волн в пружине и в газе,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</w:t>
      </w:r>
      <w:r w:rsidR="00DF4FB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 волн — в пружине и шнуре;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FB9" w:rsidRPr="00DF4FB9" w:rsidRDefault="0064354A" w:rsidP="00DF4F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эксперимент по измерению с помощью эффекта Доплера скорость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движущихся объектов: машин, астрономических объектов; </w:t>
      </w:r>
    </w:p>
    <w:p w:rsidR="0064354A" w:rsidRPr="00DF4FB9" w:rsidRDefault="0064354A" w:rsidP="00DF4F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различие звуковых сигналов по тембру и</w:t>
      </w:r>
      <w:r w:rsidR="002228F9"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громкости.</w:t>
      </w:r>
    </w:p>
    <w:p w:rsidR="00DF4FB9" w:rsidRDefault="0064354A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Электродинамика </w:t>
      </w:r>
    </w:p>
    <w:p w:rsidR="0064354A" w:rsidRPr="0064354A" w:rsidRDefault="00DF4FB9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4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Силы электромагнитного взаимодействия неподвижных зарядов:</w:t>
      </w:r>
    </w:p>
    <w:p w:rsidR="000C6EA7" w:rsidRDefault="0064354A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точечный электрический заряд, электрическое взаимодействие, электризация</w:t>
      </w:r>
      <w:r w:rsidR="002228F9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 электрически изолированная система тел, электрическое поле</w:t>
      </w:r>
      <w:r w:rsid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4FB9" w:rsidRPr="000C6EA7" w:rsidRDefault="000C6EA7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величинам</w:t>
      </w:r>
      <w:r w:rsidR="0064354A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напряженность электростатического поля, </w:t>
      </w:r>
      <w:r w:rsidR="0064354A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напряженности электростатического поля;</w:t>
      </w:r>
      <w:r w:rsidR="002228F9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FB9" w:rsidRPr="000C6EA7" w:rsidRDefault="0064354A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принцип действия крутильных весов, светокопировальной машины, возможность использования явления электризации при получении дактилоскопических отпечатков; </w:t>
      </w:r>
    </w:p>
    <w:p w:rsidR="00DF4FB9" w:rsidRPr="000C6EA7" w:rsidRDefault="0064354A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закон сохранения электрического заряда и закон Кулона, границы их применимости; </w:t>
      </w:r>
    </w:p>
    <w:p w:rsidR="000C6EA7" w:rsidRDefault="0064354A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аналогию между законом Кулона и законом всемирного тяготения; </w:t>
      </w:r>
    </w:p>
    <w:p w:rsidR="00DF4FB9" w:rsidRPr="000C6EA7" w:rsidRDefault="0064354A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демонстрационные эксперименты по электризации тел и объяснять их результаты; </w:t>
      </w:r>
    </w:p>
    <w:p w:rsidR="00DF4FB9" w:rsidRPr="000C6EA7" w:rsidRDefault="0064354A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эксперимент по измерению электроемкости конденсатора; </w:t>
      </w:r>
    </w:p>
    <w:p w:rsidR="0064354A" w:rsidRPr="000C6EA7" w:rsidRDefault="0064354A" w:rsidP="000C6E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полученные знания для объяснения неизвестных ранее электрических явлений.</w:t>
      </w:r>
    </w:p>
    <w:p w:rsidR="0064354A" w:rsidRPr="0064354A" w:rsidRDefault="000C6EA7" w:rsidP="00222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Энергия электромагнитного взаимодействия неподвижных зарядов:</w:t>
      </w:r>
    </w:p>
    <w:p w:rsidR="000C6EA7" w:rsidRPr="000C6EA7" w:rsidRDefault="0064354A" w:rsidP="000C6E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понятиям: эквипотенциальная поверхность, конденсатор, свободные и связанные заряды,</w:t>
      </w:r>
      <w:r w:rsidR="002228F9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проводники, диэлектрики, полупроводники; </w:t>
      </w:r>
    </w:p>
    <w:p w:rsidR="000C6EA7" w:rsidRPr="000C6EA7" w:rsidRDefault="0064354A" w:rsidP="000C6E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0C6EA7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величинам: потенциал электростатического поля, разность</w:t>
      </w:r>
      <w:r w:rsidR="002228F9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потенциалов, относительная диэлектрическая проницаемость среды, электроемкость уединенного проводника,</w:t>
      </w:r>
      <w:r w:rsidR="002228F9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электроемкость конденсатора; </w:t>
      </w:r>
    </w:p>
    <w:p w:rsidR="000C6EA7" w:rsidRPr="000C6EA7" w:rsidRDefault="0064354A" w:rsidP="000C6E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и интерпретировать явление электростатической индукции; </w:t>
      </w:r>
    </w:p>
    <w:p w:rsidR="0064354A" w:rsidRPr="000C6EA7" w:rsidRDefault="0064354A" w:rsidP="000C6E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принцип очистки газа от угольной пыли</w:t>
      </w:r>
      <w:r w:rsidR="002228F9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электростатического фильтра;</w:t>
      </w:r>
    </w:p>
    <w:p w:rsidR="000C6EA7" w:rsidRPr="000C6EA7" w:rsidRDefault="0064354A" w:rsidP="000C6E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эксперимент по измерению электроемкости</w:t>
      </w:r>
      <w:r w:rsidR="002228F9"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конденсатора; </w:t>
      </w:r>
    </w:p>
    <w:p w:rsidR="000C6EA7" w:rsidRPr="000C6EA7" w:rsidRDefault="0064354A" w:rsidP="000C6E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зависимость электроемкости плоского конденсатора от площади пластин и расстояния между ними; </w:t>
      </w:r>
    </w:p>
    <w:p w:rsidR="0064354A" w:rsidRDefault="0064354A" w:rsidP="000C6E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объяснения неизвестных ранее электрических явлений.</w:t>
      </w:r>
    </w:p>
    <w:p w:rsidR="00FF4C26" w:rsidRDefault="00FF4C26" w:rsidP="00FF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C" w:rsidRDefault="00C775DC" w:rsidP="00FF4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26" w:rsidRDefault="00FF4C26" w:rsidP="00FF4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26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87148E" w:rsidRDefault="0087148E" w:rsidP="0087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8C2CD2" w:rsidRDefault="008C2CD2" w:rsidP="008C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физика. Органы чувств как источник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окружающем мире. Физический эксперимент, теория. Физические модели. Идея атомизма. Фундаментальные взаимодействия.</w:t>
      </w:r>
    </w:p>
    <w:p w:rsidR="008C2CD2" w:rsidRDefault="008C2CD2" w:rsidP="008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CD2" w:rsidRPr="0064354A" w:rsidRDefault="008C2CD2" w:rsidP="008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Механика</w:t>
      </w:r>
    </w:p>
    <w:p w:rsidR="008C2CD2" w:rsidRDefault="008C2CD2" w:rsidP="008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Кинематика материальной точки</w:t>
      </w:r>
    </w:p>
    <w:p w:rsidR="008C2CD2" w:rsidRPr="0064354A" w:rsidRDefault="008C2CD2" w:rsidP="008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Траектория. Закон движения. Перемещение. Путь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перемещение. Средняя путевая скорость. Мгновенная скорость. Относительная скорость движения тел. Равномерное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движение. Ускорение. Прямолинейное движение с постоянным ускорением. Равнопеременное прямолинейное движение. Свободное падение тел. Одномерное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поле тяжести при наличии начальной скорости.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Баллистическое движение. Кинематика периодического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Вращательное и колебательное движение материальной точки.</w:t>
      </w:r>
    </w:p>
    <w:p w:rsidR="008C2CD2" w:rsidRPr="008C2CD2" w:rsidRDefault="008C2CD2" w:rsidP="008C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CD2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8C2C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2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свободного падения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2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движения тела, брошенного горизонтально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D2" w:rsidRDefault="008C2CD2" w:rsidP="008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2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Динамика материальной точки</w:t>
      </w:r>
    </w:p>
    <w:p w:rsidR="008C2CD2" w:rsidRPr="0064354A" w:rsidRDefault="008C2CD2" w:rsidP="008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относительности Галилея. Первый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Ньютона. Второй закон Ньютона. Третий закон Ньютона.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Гравитационная сила. Закон всемирного тяготения. Сила тяжести. Сила упругости. Вес тела. Сила трения. Применение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Ньютона.</w:t>
      </w:r>
    </w:p>
    <w:p w:rsidR="008C2CD2" w:rsidRPr="008C2CD2" w:rsidRDefault="008C2CD2" w:rsidP="008C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CD2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8C2C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2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трения скольжения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4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тела по окружности под действием сил 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жести и упругости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D2" w:rsidRPr="0064354A" w:rsidRDefault="008C2CD2" w:rsidP="008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2CD2" w:rsidRPr="0064354A" w:rsidRDefault="008C2CD2" w:rsidP="008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2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 сохранения</w:t>
      </w:r>
    </w:p>
    <w:p w:rsidR="008C2CD2" w:rsidRDefault="008C2CD2" w:rsidP="008C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 материальной точки. Закон сохранения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импульса. Работа силы. Потенциальная энергия. Потенциальная энергия тела при гравитационном и упругом взаимодействиях.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Кинетическая энергия. Мощность. Закон сохранения механической энергии. Абсолютно неупругое и абсолютно упругое столкновения.</w:t>
      </w:r>
    </w:p>
    <w:p w:rsidR="002C308A" w:rsidRPr="008C2CD2" w:rsidRDefault="002C308A" w:rsidP="002C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CD2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2C308A" w:rsidRDefault="002C308A" w:rsidP="002C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5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закона сохранения энергии при действии сил тяжести и упругости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D2" w:rsidRDefault="008C2CD2" w:rsidP="008C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8A" w:rsidRDefault="002C308A" w:rsidP="008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Динамика периодического движения</w:t>
      </w: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тел в гравитационном поле. Космические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скорости. Динамика свободных колебаний. Колебательная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 действием внешних сил, не зависящих от времени. Вынужденные колебания. Резонанс.</w:t>
      </w: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Статика</w:t>
      </w: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равновесия для поступательного движения.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равновесия для вращательного движения. Плечо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момент силы. Центр тяжести (центр масс) системы материальных точек и твердого тела.</w:t>
      </w: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Релятивистская механика</w:t>
      </w: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Постулаты специальной теории относительности.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времени. Замедление времени. Релятивистский закон сложения скоростей. Взаимосвязь энергии и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</w:t>
      </w:r>
    </w:p>
    <w:p w:rsidR="002C308A" w:rsidRDefault="002C308A" w:rsidP="002C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666A" w:rsidRPr="0064354A" w:rsidRDefault="00F7666A" w:rsidP="00F7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Молекулярная физика</w:t>
      </w: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Молекулярная структура вещества</w:t>
      </w: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Масса атомов. Молярная масса.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вещества. Агрегатные состояния вещества.</w:t>
      </w: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МКТ идеального газа</w:t>
      </w:r>
    </w:p>
    <w:p w:rsidR="00F7666A" w:rsidRPr="0064354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молекул идеального газа в пространстве. Распределение молекул идеального газа по скоростям.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Температура. Шкалы температур. Основное уравнение молекулярно-кинетической теории. Уравнение </w:t>
      </w:r>
      <w:proofErr w:type="spellStart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—Менделеева. </w:t>
      </w:r>
      <w:proofErr w:type="spellStart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ессы</w:t>
      </w:r>
      <w:proofErr w:type="spellEnd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Изотермический процесс. Изобарный процесс. Изохорный процесс.</w:t>
      </w:r>
    </w:p>
    <w:p w:rsidR="00F7666A" w:rsidRPr="008C2CD2" w:rsidRDefault="00F7666A" w:rsidP="00F7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CD2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F7666A" w:rsidRDefault="00F7666A" w:rsidP="00F7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6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изотермического процесса в газе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66A" w:rsidRDefault="00F7666A" w:rsidP="00F7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Термодинамика</w:t>
      </w:r>
    </w:p>
    <w:p w:rsidR="00F7666A" w:rsidRPr="0064354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энергия. Работа газа при расширении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сжатии. Работа газа при </w:t>
      </w:r>
      <w:proofErr w:type="spellStart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изопроцессах</w:t>
      </w:r>
      <w:proofErr w:type="spellEnd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закон термодинамики. Применение первого закона термодинамики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изопроцессов</w:t>
      </w:r>
      <w:proofErr w:type="spellEnd"/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Адиабатный процесс. Тепловые двигатели. Второй закон термодинамики.</w:t>
      </w: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Жидкость и пар</w:t>
      </w:r>
    </w:p>
    <w:p w:rsidR="00F7666A" w:rsidRPr="0064354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Фазовый переход пар — жидкость. Испарение. Конденсация. Давление насыщенного пара. Влажность воздуха.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 жидкости. Поверхностное натяжение. Смачивание.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Капиллярность.</w:t>
      </w:r>
    </w:p>
    <w:p w:rsidR="00F7666A" w:rsidRPr="008C2CD2" w:rsidRDefault="00F7666A" w:rsidP="00F7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CD2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F7666A" w:rsidRDefault="00F7666A" w:rsidP="00F7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7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капиллярных явлений, обусловленных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поверхностным натяжением жидкости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66A" w:rsidRDefault="00F7666A" w:rsidP="00F7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Твердое тело</w:t>
      </w:r>
    </w:p>
    <w:p w:rsidR="00F7666A" w:rsidRPr="0064354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Кристаллизация и плавление твердых тел. Структура твердых тел. Кристаллическая решетка. Механические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твердых тел.</w:t>
      </w:r>
    </w:p>
    <w:p w:rsidR="00F7666A" w:rsidRPr="008C2CD2" w:rsidRDefault="00F7666A" w:rsidP="00F7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CD2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F7666A" w:rsidRDefault="00F7666A" w:rsidP="00F7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8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удельной теплоемкости вещества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66A" w:rsidRDefault="00F7666A" w:rsidP="00F7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Механические волны. Акустика</w:t>
      </w:r>
    </w:p>
    <w:p w:rsidR="00F7666A" w:rsidRPr="002228F9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волн в упругой среде. Отражение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волн. Периодические волны. Стоячие волны. Звуковые волны. Высота звука. Эффект Доплера. Тембр, громкость звука.</w:t>
      </w:r>
    </w:p>
    <w:p w:rsidR="00F7666A" w:rsidRDefault="00F7666A" w:rsidP="00F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75DC" w:rsidRDefault="00C775DC" w:rsidP="00C7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Электродинамика</w:t>
      </w:r>
    </w:p>
    <w:p w:rsidR="00C775DC" w:rsidRDefault="00C775DC" w:rsidP="00C7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Силы электромагнитного взаимодействия неподвижных зарядов</w:t>
      </w:r>
    </w:p>
    <w:p w:rsidR="00C775DC" w:rsidRDefault="00C775DC" w:rsidP="00C7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заряд. Квантование заряда. Электризация тел. Закон сохранения заряда. Закон Кулона. Равновесие статических зарядов. Напряженность электрического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оля. Линии напряженности электростатического поля.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суперпозиции электростатических полей. Электростатическое поле заряженной сферы и заряженной плоскости.</w:t>
      </w:r>
    </w:p>
    <w:p w:rsidR="00C775DC" w:rsidRDefault="00C775DC" w:rsidP="00C7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C" w:rsidRDefault="00C775DC" w:rsidP="00C7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Энергия электромагнитного вз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аимодействия неподвижных зарядов</w:t>
      </w:r>
    </w:p>
    <w:p w:rsidR="00C775DC" w:rsidRPr="0064354A" w:rsidRDefault="00C775DC" w:rsidP="00C7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сил электростатического поля. Потенциал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электростатического поля. Разность потенциалов. Измерение разности потенциалов. Электрическое поле в веществе. Диэлектрики в электростатическом поле. Проводники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электростатическом поле. Распределение зарядов по поверхности проводника. Электроемкость уединенного проводника и конденсатора. Соединение конденсаторов. Энергия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электростатического поля. Объемная плотность энергии,</w:t>
      </w:r>
      <w:r w:rsidRPr="0022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электростатического поля.</w:t>
      </w:r>
    </w:p>
    <w:p w:rsidR="00C775DC" w:rsidRPr="008C2CD2" w:rsidRDefault="00C775DC" w:rsidP="00C7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CD2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C775DC" w:rsidRDefault="00C775DC" w:rsidP="00C7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9</w:t>
      </w:r>
      <w:r w:rsidRPr="008C2CD2">
        <w:rPr>
          <w:rFonts w:ascii="Times New Roman" w:hAnsi="Times New Roman" w:cs="Times New Roman"/>
          <w:sz w:val="24"/>
          <w:szCs w:val="24"/>
        </w:rPr>
        <w:t xml:space="preserve"> «</w:t>
      </w:r>
      <w:r w:rsidRPr="006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электроемкости конденсатора</w:t>
      </w:r>
      <w:r w:rsidRPr="008C2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A63" w:rsidRPr="00183A63" w:rsidRDefault="00183A63" w:rsidP="0018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63" w:rsidRDefault="00183A63" w:rsidP="0018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63" w:rsidRPr="00183A63" w:rsidRDefault="00183A63" w:rsidP="00183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63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520"/>
        <w:gridCol w:w="1229"/>
      </w:tblGrid>
      <w:tr w:rsidR="00BB1830" w:rsidRPr="005E306C" w:rsidTr="006750EB">
        <w:trPr>
          <w:jc w:val="center"/>
        </w:trPr>
        <w:tc>
          <w:tcPr>
            <w:tcW w:w="1232" w:type="dxa"/>
          </w:tcPr>
          <w:p w:rsidR="00BB1830" w:rsidRPr="00BB1830" w:rsidRDefault="00BB1830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:rsidR="00BB1830" w:rsidRPr="00BB1830" w:rsidRDefault="00BB1830" w:rsidP="00350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229" w:type="dxa"/>
          </w:tcPr>
          <w:p w:rsidR="00BB1830" w:rsidRPr="00BB1830" w:rsidRDefault="00BB1830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B1830" w:rsidRPr="005E306C" w:rsidTr="00571548">
        <w:trPr>
          <w:jc w:val="center"/>
        </w:trPr>
        <w:tc>
          <w:tcPr>
            <w:tcW w:w="8981" w:type="dxa"/>
            <w:gridSpan w:val="3"/>
          </w:tcPr>
          <w:p w:rsidR="00BB1830" w:rsidRPr="00BB1830" w:rsidRDefault="00BB1830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="00350D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BB1830" w:rsidRPr="005E306C" w:rsidTr="006750EB">
        <w:trPr>
          <w:jc w:val="center"/>
        </w:trPr>
        <w:tc>
          <w:tcPr>
            <w:tcW w:w="1232" w:type="dxa"/>
          </w:tcPr>
          <w:p w:rsidR="00BB1830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B1830" w:rsidRPr="00BB1830" w:rsidRDefault="00BB1830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  <w:r w:rsidR="00FD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физика. </w:t>
            </w:r>
          </w:p>
        </w:tc>
        <w:tc>
          <w:tcPr>
            <w:tcW w:w="1229" w:type="dxa"/>
          </w:tcPr>
          <w:p w:rsidR="00BB1830" w:rsidRPr="00BB1830" w:rsidRDefault="00BB1830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30" w:rsidRPr="005E306C" w:rsidTr="006750EB">
        <w:trPr>
          <w:jc w:val="center"/>
        </w:trPr>
        <w:tc>
          <w:tcPr>
            <w:tcW w:w="1232" w:type="dxa"/>
          </w:tcPr>
          <w:p w:rsidR="00BB1830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B1830" w:rsidRPr="00BB1830" w:rsidRDefault="00FD5B8A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Физические модели. Идея атомизма</w:t>
            </w:r>
            <w:r w:rsidR="00350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BB1830" w:rsidRPr="00BB1830" w:rsidRDefault="00BB1830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8A" w:rsidRPr="005E306C" w:rsidTr="006750EB">
        <w:trPr>
          <w:jc w:val="center"/>
        </w:trPr>
        <w:tc>
          <w:tcPr>
            <w:tcW w:w="1232" w:type="dxa"/>
          </w:tcPr>
          <w:p w:rsidR="00FD5B8A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D5B8A" w:rsidRPr="00BB1830" w:rsidRDefault="00FD5B8A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</w:t>
            </w:r>
            <w:r w:rsidR="00350DC1" w:rsidRPr="00FD5B8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350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FD5B8A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30" w:rsidRPr="005E306C" w:rsidTr="00571548">
        <w:trPr>
          <w:trHeight w:val="317"/>
          <w:jc w:val="center"/>
        </w:trPr>
        <w:tc>
          <w:tcPr>
            <w:tcW w:w="8981" w:type="dxa"/>
            <w:gridSpan w:val="3"/>
          </w:tcPr>
          <w:p w:rsidR="00BB1830" w:rsidRPr="00BB1830" w:rsidRDefault="00BB1830" w:rsidP="00B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</w:t>
            </w:r>
            <w:r w:rsidR="00BE5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 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E55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BB1830" w:rsidTr="00571548">
        <w:trPr>
          <w:trHeight w:val="317"/>
          <w:jc w:val="center"/>
        </w:trPr>
        <w:tc>
          <w:tcPr>
            <w:tcW w:w="8981" w:type="dxa"/>
            <w:gridSpan w:val="3"/>
          </w:tcPr>
          <w:p w:rsidR="00BB1830" w:rsidRPr="00BB1830" w:rsidRDefault="00BB1830" w:rsidP="009F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Тема 1. КИНЕМАТИКА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МАТЕРИАЛЬНОЙ ТОЧКИ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F1B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BB1830" w:rsidRPr="005E306C" w:rsidTr="006750EB">
        <w:trPr>
          <w:jc w:val="center"/>
        </w:trPr>
        <w:tc>
          <w:tcPr>
            <w:tcW w:w="1232" w:type="dxa"/>
          </w:tcPr>
          <w:p w:rsidR="00BB1830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B1830" w:rsidRPr="00BB1830" w:rsidRDefault="00BB1830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Траектория. Закон движения. </w:t>
            </w:r>
          </w:p>
        </w:tc>
        <w:tc>
          <w:tcPr>
            <w:tcW w:w="1229" w:type="dxa"/>
          </w:tcPr>
          <w:p w:rsidR="00BB1830" w:rsidRPr="00BB1830" w:rsidRDefault="00BB1830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8A" w:rsidRPr="005E306C" w:rsidTr="006750EB">
        <w:trPr>
          <w:jc w:val="center"/>
        </w:trPr>
        <w:tc>
          <w:tcPr>
            <w:tcW w:w="1232" w:type="dxa"/>
          </w:tcPr>
          <w:p w:rsidR="00FD5B8A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D5B8A" w:rsidRPr="00BB1830" w:rsidRDefault="00FD5B8A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и п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еремещение.</w:t>
            </w:r>
          </w:p>
        </w:tc>
        <w:tc>
          <w:tcPr>
            <w:tcW w:w="1229" w:type="dxa"/>
          </w:tcPr>
          <w:p w:rsidR="00FD5B8A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30" w:rsidRPr="005E306C" w:rsidTr="006750EB">
        <w:trPr>
          <w:jc w:val="center"/>
        </w:trPr>
        <w:tc>
          <w:tcPr>
            <w:tcW w:w="1232" w:type="dxa"/>
          </w:tcPr>
          <w:p w:rsidR="00BB1830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B1830" w:rsidRPr="00BB1830" w:rsidRDefault="00BB1830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350DC1">
              <w:rPr>
                <w:rFonts w:ascii="Times New Roman" w:hAnsi="Times New Roman" w:cs="Times New Roman"/>
                <w:sz w:val="24"/>
                <w:szCs w:val="24"/>
              </w:rPr>
              <w:t>и мгновенная скорость. Относительная скорость.</w:t>
            </w:r>
          </w:p>
        </w:tc>
        <w:tc>
          <w:tcPr>
            <w:tcW w:w="1229" w:type="dxa"/>
          </w:tcPr>
          <w:p w:rsidR="00BB1830" w:rsidRPr="00BB1830" w:rsidRDefault="00BB1830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50DC1" w:rsidRPr="00FD5B8A" w:rsidRDefault="00350DC1" w:rsidP="00E6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50DC1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Решение задач.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равномерного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Уравнение равноускоренного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равноускоренного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86">
              <w:rPr>
                <w:rFonts w:ascii="Times New Roman" w:hAnsi="Times New Roman" w:cs="Times New Roman"/>
                <w:sz w:val="24"/>
                <w:szCs w:val="24"/>
              </w:rPr>
              <w:t xml:space="preserve">Графики скорости и ускорения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равноускоренного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86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и перемещения</w:t>
            </w:r>
            <w:r w:rsidRPr="007F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равноускоренного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520" w:type="dxa"/>
          </w:tcPr>
          <w:p w:rsidR="00350DC1" w:rsidRPr="007F2086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«Кинематика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точки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520" w:type="dxa"/>
          </w:tcPr>
          <w:p w:rsidR="00350DC1" w:rsidRPr="007F2086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Баллистическое движение. 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6520" w:type="dxa"/>
          </w:tcPr>
          <w:p w:rsidR="00350DC1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баллистического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0" w:type="dxa"/>
          </w:tcPr>
          <w:p w:rsidR="00350DC1" w:rsidRPr="007F2086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движения тела, брошенного горизонтально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350DC1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(вращение).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ускорение. Решение задач.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(колебания).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Зачет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кинематике</w:t>
            </w:r>
            <w:r w:rsidR="0062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падение. Баллистическое движение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35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350DC1" w:rsidRPr="00BB1830" w:rsidRDefault="00350DC1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DC1" w:rsidRPr="005E306C" w:rsidTr="00571548">
        <w:trPr>
          <w:jc w:val="center"/>
        </w:trPr>
        <w:tc>
          <w:tcPr>
            <w:tcW w:w="8981" w:type="dxa"/>
            <w:gridSpan w:val="3"/>
          </w:tcPr>
          <w:p w:rsidR="00350DC1" w:rsidRPr="00BB1830" w:rsidRDefault="00350DC1" w:rsidP="0062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Тема 2. ДИНАМИКА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МАТЕРИАЛЬНОЙ ТОЧКИ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260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</w:t>
            </w:r>
          </w:p>
        </w:tc>
      </w:tr>
      <w:tr w:rsidR="00350DC1" w:rsidRPr="005E306C" w:rsidTr="006750EB">
        <w:trPr>
          <w:jc w:val="center"/>
        </w:trPr>
        <w:tc>
          <w:tcPr>
            <w:tcW w:w="1232" w:type="dxa"/>
          </w:tcPr>
          <w:p w:rsidR="00350DC1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350DC1" w:rsidRPr="00BB1830" w:rsidRDefault="00350DC1" w:rsidP="002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относительности Галилея. </w:t>
            </w:r>
            <w:r w:rsidR="00221AC2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229" w:type="dxa"/>
          </w:tcPr>
          <w:p w:rsidR="00350DC1" w:rsidRPr="00BB1830" w:rsidRDefault="00350DC1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C2" w:rsidRPr="005E306C" w:rsidTr="006750EB">
        <w:trPr>
          <w:jc w:val="center"/>
        </w:trPr>
        <w:tc>
          <w:tcPr>
            <w:tcW w:w="1232" w:type="dxa"/>
          </w:tcPr>
          <w:p w:rsidR="00221AC2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221AC2" w:rsidRPr="00BB1830" w:rsidRDefault="00221AC2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  <w:r w:rsidR="00AD36C5">
              <w:rPr>
                <w:rFonts w:ascii="Times New Roman" w:hAnsi="Times New Roman" w:cs="Times New Roman"/>
                <w:sz w:val="24"/>
                <w:szCs w:val="24"/>
              </w:rPr>
              <w:t xml:space="preserve"> Третий закон Ньютона.</w:t>
            </w:r>
          </w:p>
        </w:tc>
        <w:tc>
          <w:tcPr>
            <w:tcW w:w="1229" w:type="dxa"/>
          </w:tcPr>
          <w:p w:rsidR="00221AC2" w:rsidRPr="00BB1830" w:rsidRDefault="00221AC2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C2" w:rsidRPr="005E306C" w:rsidTr="006750EB">
        <w:trPr>
          <w:jc w:val="center"/>
        </w:trPr>
        <w:tc>
          <w:tcPr>
            <w:tcW w:w="1232" w:type="dxa"/>
          </w:tcPr>
          <w:p w:rsidR="00221AC2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221AC2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1229" w:type="dxa"/>
          </w:tcPr>
          <w:p w:rsidR="00221AC2" w:rsidRPr="00BB1830" w:rsidRDefault="00221AC2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C2" w:rsidRPr="005E306C" w:rsidTr="006750EB">
        <w:trPr>
          <w:jc w:val="center"/>
        </w:trPr>
        <w:tc>
          <w:tcPr>
            <w:tcW w:w="1232" w:type="dxa"/>
          </w:tcPr>
          <w:p w:rsidR="00221AC2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221AC2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Гравитационная сила. Закон всемирного тяготения.</w:t>
            </w:r>
          </w:p>
        </w:tc>
        <w:tc>
          <w:tcPr>
            <w:tcW w:w="1229" w:type="dxa"/>
          </w:tcPr>
          <w:p w:rsidR="00221AC2" w:rsidRPr="00BB1830" w:rsidRDefault="00221AC2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AD36C5" w:rsidRPr="00BB1830" w:rsidRDefault="00AD36C5" w:rsidP="00E3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всемирного тяготения.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AD36C5" w:rsidRPr="00BB1830" w:rsidRDefault="00AD36C5" w:rsidP="002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ИСЗ. Первая космическая скорость.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Движение тел в гравитационном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AD36C5" w:rsidRPr="00BB1830" w:rsidRDefault="00AD36C5" w:rsidP="002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Сила упругости.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тела.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коэффициента трения скольжения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Применение законов Ньютона.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6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AD36C5" w:rsidRPr="00BB1830" w:rsidRDefault="00AD36C5" w:rsidP="0062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(горизонтально)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6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наклонной плоскости)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62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(связанные тела)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6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AD36C5" w:rsidRPr="00BB1830" w:rsidRDefault="00AD36C5" w:rsidP="0062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 под действием сил 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жести и упругости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6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AD36C5" w:rsidRPr="00BB1830" w:rsidRDefault="00AD36C5" w:rsidP="002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Зачет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</w:t>
            </w: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6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AD36C5" w:rsidRPr="00350DC1" w:rsidRDefault="00AD36C5" w:rsidP="002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6520" w:type="dxa"/>
          </w:tcPr>
          <w:p w:rsidR="00AD36C5" w:rsidRPr="00BB1830" w:rsidRDefault="00AD36C5" w:rsidP="002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«Динамика».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62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AD36C5" w:rsidRPr="00BB1830" w:rsidRDefault="00AD36C5" w:rsidP="002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</w:t>
            </w:r>
            <w:r w:rsidRPr="00350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EF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Тема 3. ЗАКОНЫ СОХРАНЕНИЯ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AD36C5" w:rsidRPr="00BB1830" w:rsidRDefault="00AD36C5" w:rsidP="0062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Импульс материальной точки. 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сил.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AD36C5" w:rsidRPr="00BB1830" w:rsidRDefault="00AD36C5" w:rsidP="0062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AD36C5" w:rsidRPr="00EF1BE5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№5 «</w:t>
            </w:r>
            <w:r w:rsidRPr="00EF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закона сохранения энергии при действии сил тяжести и </w:t>
            </w:r>
            <w:r w:rsidRPr="00EF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упругости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6520" w:type="dxa"/>
          </w:tcPr>
          <w:p w:rsidR="00AD36C5" w:rsidRPr="00EF1BE5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520" w:type="dxa"/>
          </w:tcPr>
          <w:p w:rsidR="00AD36C5" w:rsidRPr="00EF1BE5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Абсолютно упругое и неупругое столкновение.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F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AD36C5" w:rsidRPr="00EF1BE5" w:rsidRDefault="00AD36C5" w:rsidP="0062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Зачет по теме «Законы сохранения».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F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сохранения.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EF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6520" w:type="dxa"/>
          </w:tcPr>
          <w:p w:rsidR="00AD36C5" w:rsidRPr="00EF1BE5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«Законы сохранения».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«Законы сохранения».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ДИНАМИКА ПЕРИОДИЧЕСКОГО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свободных колебаний.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AD36C5" w:rsidRPr="00EF1BE5" w:rsidRDefault="00AD36C5" w:rsidP="001D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Маятники.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колебательного движения. Решение задач.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AD36C5" w:rsidRPr="00EF1BE5" w:rsidRDefault="00AD36C5" w:rsidP="00E6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Колебательная система под действием внешних сил.</w:t>
            </w:r>
          </w:p>
        </w:tc>
        <w:tc>
          <w:tcPr>
            <w:tcW w:w="1229" w:type="dxa"/>
          </w:tcPr>
          <w:p w:rsidR="00AD36C5" w:rsidRPr="00BB1830" w:rsidRDefault="00AD36C5" w:rsidP="00E61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5D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колебательное движение.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AD36C5" w:rsidRPr="00EF1BE5" w:rsidRDefault="00AD36C5" w:rsidP="00E6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 xml:space="preserve">«Законы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колебательного движения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AD36C5" w:rsidRPr="00EF1BE5" w:rsidRDefault="00AD36C5" w:rsidP="00E6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колебательное движение.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 xml:space="preserve"> «Законы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колебательного движения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 xml:space="preserve">«Законы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колебательного движения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СТАТИКА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AD36C5" w:rsidRPr="00EF1BE5" w:rsidRDefault="00AD36C5" w:rsidP="00E6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равновесия для поступательного движения.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AD36C5" w:rsidRPr="00EF1BE5" w:rsidRDefault="00AD36C5" w:rsidP="00E6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равновесия для вращательного движения.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условие равновесия тел.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твердого тела.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AD36C5" w:rsidRPr="00EF1BE5" w:rsidRDefault="00AD36C5" w:rsidP="00EF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центра тяжести тел.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AD36C5" w:rsidRPr="00EF1BE5" w:rsidRDefault="00AD36C5" w:rsidP="00E6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B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. СТО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AD36C5" w:rsidRPr="00BB1830" w:rsidRDefault="00AD36C5" w:rsidP="00BE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Постулаты СТО. 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Относительность времени.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Замедление времени.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Взаимосвязь массы и энергии.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по СТО.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</w:tcPr>
          <w:p w:rsidR="00AD36C5" w:rsidRPr="00BB1830" w:rsidRDefault="00AD36C5" w:rsidP="00BE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28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C1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СТРУКТУРА ВЕЩЕСТВА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Масса атомов. Молярная масса.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молярную массу.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МКТ ИДЕАЛЬНОГО ГАЗА (16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AD36C5" w:rsidRPr="00BB1830" w:rsidRDefault="00AD36C5" w:rsidP="00C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AD36C5" w:rsidRPr="00BB1830" w:rsidRDefault="00AD36C5" w:rsidP="00C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молекул идеального газа в пространстве.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молекул идеального газа по скоростям.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 задач на основное уравнение МКТ.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 -</w:t>
            </w:r>
            <w:proofErr w:type="spellStart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Менделеева -</w:t>
            </w:r>
            <w:proofErr w:type="spellStart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520" w:type="dxa"/>
          </w:tcPr>
          <w:p w:rsidR="00AD36C5" w:rsidRPr="00BB1830" w:rsidRDefault="00AD36C5" w:rsidP="004D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изотермического процесса в газе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</w:tcPr>
          <w:p w:rsidR="00AD36C5" w:rsidRPr="00EF1BE5" w:rsidRDefault="00AD36C5" w:rsidP="00C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МКТ идеального газа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0" w:type="dxa"/>
          </w:tcPr>
          <w:p w:rsidR="00AD36C5" w:rsidRPr="00EF1BE5" w:rsidRDefault="00AD36C5" w:rsidP="00C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МКТ идеального газа.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6520" w:type="dxa"/>
          </w:tcPr>
          <w:p w:rsidR="00AD36C5" w:rsidRPr="00EF1BE5" w:rsidRDefault="00AD36C5" w:rsidP="00C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МКТ идеального газа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</w:tcPr>
          <w:p w:rsidR="00AD36C5" w:rsidRPr="00EF1BE5" w:rsidRDefault="00AD36C5" w:rsidP="00C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МКТ идеального газа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634933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DC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. ТЕРМОДИНАМИКА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AD36C5" w:rsidRPr="00BB1830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при </w:t>
            </w:r>
            <w:proofErr w:type="spellStart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внутреннюю энергию газа.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первый закон термодинамики.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Адиабатный процесс.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</w:tcPr>
          <w:p w:rsidR="00AD36C5" w:rsidRPr="00BB1830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двигатели. 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КПД тепловых двигателей.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AD36C5" w:rsidRPr="00EF1BE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0" w:type="dxa"/>
          </w:tcPr>
          <w:p w:rsidR="00AD36C5" w:rsidRPr="00EF1BE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термодинамики.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127,128</w:t>
            </w:r>
          </w:p>
        </w:tc>
        <w:tc>
          <w:tcPr>
            <w:tcW w:w="6520" w:type="dxa"/>
          </w:tcPr>
          <w:p w:rsidR="00AD36C5" w:rsidRPr="00BB1830" w:rsidRDefault="00AD36C5" w:rsidP="0022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«Термодинамика».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AD36C5" w:rsidRPr="00BB1830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ЖИДКОСТЬ И ПАР (11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Фазовый переход пар - жидкость.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0" w:type="dxa"/>
          </w:tcPr>
          <w:p w:rsidR="00AD36C5" w:rsidRDefault="00AD36C5" w:rsidP="0022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Конденсация.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</w:tcPr>
          <w:p w:rsidR="00AD36C5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0" w:type="dxa"/>
          </w:tcPr>
          <w:p w:rsidR="00AD36C5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парообразование.  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</w:tcPr>
          <w:p w:rsidR="00AD36C5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</w:tcPr>
          <w:p w:rsidR="00AD36C5" w:rsidRDefault="00AD36C5" w:rsidP="0022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влажность воздуха.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0" w:type="dxa"/>
          </w:tcPr>
          <w:p w:rsidR="00AD36C5" w:rsidRDefault="00AD36C5" w:rsidP="0022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20" w:type="dxa"/>
          </w:tcPr>
          <w:p w:rsidR="00AD36C5" w:rsidRDefault="00AD36C5" w:rsidP="0022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Смачивание. Капиллярность.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0" w:type="dxa"/>
          </w:tcPr>
          <w:p w:rsidR="00AD36C5" w:rsidRDefault="00AD36C5" w:rsidP="004D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№7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капиллярных явлений, обусловленных</w:t>
            </w:r>
            <w:r w:rsidRPr="0022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поверхностным натяжением жидкости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поверхностное натяжение.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ТВЕРДОЕ ТЕЛО (10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Кристаллизация и плавление твердых тел.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плавление.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твердых тел.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Кристаллическая решетка.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20" w:type="dxa"/>
          </w:tcPr>
          <w:p w:rsidR="00AD36C5" w:rsidRDefault="00AD36C5" w:rsidP="00DB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твердых тел.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</w:tcPr>
          <w:p w:rsidR="00AD36C5" w:rsidRDefault="00AD36C5" w:rsidP="004D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№8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теплоемкости вещества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0" w:type="dxa"/>
          </w:tcPr>
          <w:p w:rsidR="00AD36C5" w:rsidRPr="00EF1BE5" w:rsidRDefault="00AD36C5" w:rsidP="004D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жидкостей и твердых тел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20" w:type="dxa"/>
          </w:tcPr>
          <w:p w:rsidR="00AD36C5" w:rsidRPr="00EF1BE5" w:rsidRDefault="00AD36C5" w:rsidP="004D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жидкостей и твердых тел.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</w:tcPr>
          <w:p w:rsidR="00AD36C5" w:rsidRPr="00BB1830" w:rsidRDefault="00AD36C5" w:rsidP="004D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жидкостей и твердых тел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634933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4D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МЕХАНИЧЕСКИЕ ВОЛНЫ. АКУСТИКА (7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упругой среде.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волны.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Стоячие волны.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звука. Эффект Доплера.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20" w:type="dxa"/>
          </w:tcPr>
          <w:p w:rsidR="00AD36C5" w:rsidRPr="004D68FF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F">
              <w:rPr>
                <w:rFonts w:ascii="Times New Roman" w:hAnsi="Times New Roman" w:cs="Times New Roman"/>
                <w:sz w:val="24"/>
                <w:szCs w:val="24"/>
              </w:rPr>
              <w:t>Тембр,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FF">
              <w:rPr>
                <w:rFonts w:ascii="Times New Roman" w:hAnsi="Times New Roman" w:cs="Times New Roman"/>
                <w:sz w:val="24"/>
                <w:szCs w:val="24"/>
              </w:rPr>
              <w:t>громкость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FF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20" w:type="dxa"/>
          </w:tcPr>
          <w:p w:rsidR="00AD36C5" w:rsidRPr="00BB1830" w:rsidRDefault="00AD36C5" w:rsidP="004D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22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D36C5" w:rsidTr="00571548">
        <w:trPr>
          <w:jc w:val="center"/>
        </w:trPr>
        <w:tc>
          <w:tcPr>
            <w:tcW w:w="8981" w:type="dxa"/>
            <w:gridSpan w:val="3"/>
          </w:tcPr>
          <w:p w:rsidR="00AD36C5" w:rsidRPr="00BB1830" w:rsidRDefault="00AD36C5" w:rsidP="00F1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СИЛЫ ВЗАИМОДЕЙСТВИЯ ЗАРЯДОВ (16 часов).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Электризация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заряда.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Кулона.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статических зарядов. Решение задач.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электростатического поля.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 на напряженность электрического поля.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20" w:type="dxa"/>
          </w:tcPr>
          <w:p w:rsidR="00AD36C5" w:rsidRPr="00BB1830" w:rsidRDefault="00AD36C5" w:rsidP="00885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напряженности электрического поля.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принцип суперпозиции полей.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20" w:type="dxa"/>
          </w:tcPr>
          <w:p w:rsidR="00AD36C5" w:rsidRPr="00EF1BE5" w:rsidRDefault="00AD36C5" w:rsidP="00885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0" w:type="dxa"/>
          </w:tcPr>
          <w:p w:rsidR="00AD36C5" w:rsidRPr="00EF1BE5" w:rsidRDefault="00AD36C5" w:rsidP="00885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171,172</w:t>
            </w:r>
          </w:p>
        </w:tc>
        <w:tc>
          <w:tcPr>
            <w:tcW w:w="6520" w:type="dxa"/>
          </w:tcPr>
          <w:p w:rsidR="00AD36C5" w:rsidRPr="00BB1830" w:rsidRDefault="00AD36C5" w:rsidP="00885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5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571548">
        <w:trPr>
          <w:jc w:val="center"/>
        </w:trPr>
        <w:tc>
          <w:tcPr>
            <w:tcW w:w="8981" w:type="dxa"/>
            <w:gridSpan w:val="3"/>
          </w:tcPr>
          <w:p w:rsidR="00AD36C5" w:rsidRPr="00571548" w:rsidRDefault="00AD36C5" w:rsidP="00226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48">
              <w:rPr>
                <w:rFonts w:ascii="Times New Roman" w:hAnsi="Times New Roman" w:cs="Times New Roman"/>
                <w:b/>
                <w:sz w:val="24"/>
                <w:szCs w:val="24"/>
              </w:rPr>
              <w:t>Тема 2. ЭНЕРГИЯ ВЗАИМОДЕЙСТВИЯ ЗАРЯДОВ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  <w:r w:rsidRPr="00571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Работа сил электростатического поля.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520" w:type="dxa"/>
          </w:tcPr>
          <w:p w:rsidR="00AD36C5" w:rsidRPr="00BB1830" w:rsidRDefault="00AD36C5" w:rsidP="00F1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Потенциал 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Разность потенциалов.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520" w:type="dxa"/>
          </w:tcPr>
          <w:p w:rsidR="00AD36C5" w:rsidRPr="00BB1830" w:rsidRDefault="00AD36C5" w:rsidP="00F1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поля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 в веществе.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</w:t>
            </w:r>
            <w:proofErr w:type="spellStart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дэлектрики</w:t>
            </w:r>
            <w:proofErr w:type="spellEnd"/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электростатическом поле.</w:t>
            </w:r>
          </w:p>
        </w:tc>
        <w:tc>
          <w:tcPr>
            <w:tcW w:w="1229" w:type="dxa"/>
          </w:tcPr>
          <w:p w:rsidR="00AD36C5" w:rsidRPr="00BB1830" w:rsidRDefault="00AD36C5" w:rsidP="00F1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зарядов по поверхности проводника.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20" w:type="dxa"/>
          </w:tcPr>
          <w:p w:rsidR="00AD36C5" w:rsidRPr="00BB1830" w:rsidRDefault="00AD36C5" w:rsidP="00B0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 уединенного проводника 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520" w:type="dxa"/>
          </w:tcPr>
          <w:p w:rsidR="00AD36C5" w:rsidRPr="00BB1830" w:rsidRDefault="00AD36C5" w:rsidP="00B0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Электроемкость конденсатора.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520" w:type="dxa"/>
          </w:tcPr>
          <w:p w:rsidR="00AD36C5" w:rsidRPr="00BB1830" w:rsidRDefault="00AD36C5" w:rsidP="00B0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конденсаторов.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емкость конденсаторов.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F1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520" w:type="dxa"/>
          </w:tcPr>
          <w:p w:rsidR="00AD36C5" w:rsidRPr="00BB1830" w:rsidRDefault="00AD36C5" w:rsidP="00F1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электроемкости конденсатора</w:t>
            </w:r>
            <w:r w:rsidRPr="008C2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F1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20" w:type="dxa"/>
          </w:tcPr>
          <w:p w:rsidR="00AD36C5" w:rsidRPr="00BB1830" w:rsidRDefault="00AD36C5" w:rsidP="0022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Энергия электростатического поля. 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A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520" w:type="dxa"/>
          </w:tcPr>
          <w:p w:rsidR="00AD36C5" w:rsidRPr="00BB1830" w:rsidRDefault="00AD36C5" w:rsidP="0057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энергию поля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AD36C5" w:rsidRPr="00BB1830" w:rsidRDefault="005D5777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BA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520" w:type="dxa"/>
          </w:tcPr>
          <w:p w:rsidR="00AD36C5" w:rsidRPr="00BB1830" w:rsidRDefault="00AD36C5" w:rsidP="0035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F1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520" w:type="dxa"/>
          </w:tcPr>
          <w:p w:rsidR="00AD36C5" w:rsidRPr="00EF1BE5" w:rsidRDefault="00AD36C5" w:rsidP="0057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22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190,191</w:t>
            </w:r>
          </w:p>
        </w:tc>
        <w:tc>
          <w:tcPr>
            <w:tcW w:w="6520" w:type="dxa"/>
          </w:tcPr>
          <w:p w:rsidR="00AD36C5" w:rsidRPr="00BB1830" w:rsidRDefault="00AD36C5" w:rsidP="0057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6C5" w:rsidRPr="005E306C" w:rsidTr="006750EB">
        <w:trPr>
          <w:jc w:val="center"/>
        </w:trPr>
        <w:tc>
          <w:tcPr>
            <w:tcW w:w="1232" w:type="dxa"/>
          </w:tcPr>
          <w:p w:rsidR="00AD36C5" w:rsidRPr="00BB1830" w:rsidRDefault="005D5777" w:rsidP="0022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520" w:type="dxa"/>
          </w:tcPr>
          <w:p w:rsidR="00AD36C5" w:rsidRPr="00BB1830" w:rsidRDefault="00AD36C5" w:rsidP="0057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зарядов</w:t>
            </w:r>
            <w:r w:rsidRPr="00EF1B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9" w:type="dxa"/>
          </w:tcPr>
          <w:p w:rsidR="00AD36C5" w:rsidRPr="00BB1830" w:rsidRDefault="00AD36C5" w:rsidP="00BB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EB" w:rsidRPr="005E306C" w:rsidTr="006750EB">
        <w:trPr>
          <w:jc w:val="center"/>
        </w:trPr>
        <w:tc>
          <w:tcPr>
            <w:tcW w:w="1232" w:type="dxa"/>
          </w:tcPr>
          <w:p w:rsidR="006750EB" w:rsidRPr="00BB1830" w:rsidRDefault="006750EB" w:rsidP="0067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777">
              <w:rPr>
                <w:rFonts w:ascii="Times New Roman" w:hAnsi="Times New Roman" w:cs="Times New Roman"/>
                <w:sz w:val="24"/>
                <w:szCs w:val="24"/>
              </w:rPr>
              <w:t>-210</w:t>
            </w:r>
          </w:p>
        </w:tc>
        <w:tc>
          <w:tcPr>
            <w:tcW w:w="6520" w:type="dxa"/>
          </w:tcPr>
          <w:p w:rsidR="006750EB" w:rsidRPr="006750EB" w:rsidRDefault="006750EB" w:rsidP="005D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EB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229" w:type="dxa"/>
          </w:tcPr>
          <w:p w:rsidR="006750EB" w:rsidRPr="00BB1830" w:rsidRDefault="006750EB" w:rsidP="0067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183A63" w:rsidRPr="00183A63" w:rsidRDefault="00183A63" w:rsidP="005D5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A63" w:rsidRPr="00183A63" w:rsidSect="00643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F45"/>
    <w:multiLevelType w:val="hybridMultilevel"/>
    <w:tmpl w:val="3994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021B"/>
    <w:multiLevelType w:val="hybridMultilevel"/>
    <w:tmpl w:val="0D62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970ED"/>
    <w:multiLevelType w:val="hybridMultilevel"/>
    <w:tmpl w:val="E2AEC8A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A01261A6">
      <w:start w:val="1"/>
      <w:numFmt w:val="decimal"/>
      <w:lvlText w:val="%2."/>
      <w:lvlJc w:val="left"/>
      <w:pPr>
        <w:ind w:left="3083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42C2A10"/>
    <w:multiLevelType w:val="hybridMultilevel"/>
    <w:tmpl w:val="59DA99F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5A25576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1B7FC8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BC254D"/>
    <w:multiLevelType w:val="hybridMultilevel"/>
    <w:tmpl w:val="54B8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12864"/>
    <w:multiLevelType w:val="hybridMultilevel"/>
    <w:tmpl w:val="C14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91DC4"/>
    <w:multiLevelType w:val="hybridMultilevel"/>
    <w:tmpl w:val="6096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716B8"/>
    <w:multiLevelType w:val="hybridMultilevel"/>
    <w:tmpl w:val="7FEE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66DD9"/>
    <w:multiLevelType w:val="hybridMultilevel"/>
    <w:tmpl w:val="C0EC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60A"/>
    <w:multiLevelType w:val="hybridMultilevel"/>
    <w:tmpl w:val="84DC68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F4B43E3"/>
    <w:multiLevelType w:val="hybridMultilevel"/>
    <w:tmpl w:val="330E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B446D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F4C47"/>
    <w:multiLevelType w:val="multilevel"/>
    <w:tmpl w:val="2348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0660B3"/>
    <w:multiLevelType w:val="multilevel"/>
    <w:tmpl w:val="FA0AF62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9510C9"/>
    <w:multiLevelType w:val="hybridMultilevel"/>
    <w:tmpl w:val="F2FE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4CA"/>
    <w:multiLevelType w:val="hybridMultilevel"/>
    <w:tmpl w:val="77A2003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92C2C64"/>
    <w:multiLevelType w:val="hybridMultilevel"/>
    <w:tmpl w:val="E46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01B85"/>
    <w:multiLevelType w:val="multilevel"/>
    <w:tmpl w:val="00B2181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A128CD"/>
    <w:multiLevelType w:val="hybridMultilevel"/>
    <w:tmpl w:val="F248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42477"/>
    <w:multiLevelType w:val="hybridMultilevel"/>
    <w:tmpl w:val="E49A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A6F2B"/>
    <w:multiLevelType w:val="hybridMultilevel"/>
    <w:tmpl w:val="17C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F1514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437CBC"/>
    <w:multiLevelType w:val="hybridMultilevel"/>
    <w:tmpl w:val="19EA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36823"/>
    <w:multiLevelType w:val="hybridMultilevel"/>
    <w:tmpl w:val="EA5A38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D0463F5"/>
    <w:multiLevelType w:val="hybridMultilevel"/>
    <w:tmpl w:val="E224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0B0B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306773"/>
    <w:multiLevelType w:val="hybridMultilevel"/>
    <w:tmpl w:val="FCB4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446C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8F5396"/>
    <w:multiLevelType w:val="hybridMultilevel"/>
    <w:tmpl w:val="C5B8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75F0D"/>
    <w:multiLevelType w:val="multilevel"/>
    <w:tmpl w:val="6498B536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CDE784C"/>
    <w:multiLevelType w:val="hybridMultilevel"/>
    <w:tmpl w:val="7F4A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702F"/>
    <w:multiLevelType w:val="hybridMultilevel"/>
    <w:tmpl w:val="1BCC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52D89"/>
    <w:multiLevelType w:val="multilevel"/>
    <w:tmpl w:val="5DD8942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965B06"/>
    <w:multiLevelType w:val="hybridMultilevel"/>
    <w:tmpl w:val="48FEB9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3C00F08"/>
    <w:multiLevelType w:val="hybridMultilevel"/>
    <w:tmpl w:val="AE10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D693E"/>
    <w:multiLevelType w:val="hybridMultilevel"/>
    <w:tmpl w:val="C28C27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64782107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2C4EEF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76A1AB9"/>
    <w:multiLevelType w:val="hybridMultilevel"/>
    <w:tmpl w:val="A31E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A1E30"/>
    <w:multiLevelType w:val="hybridMultilevel"/>
    <w:tmpl w:val="6FDA5F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C9C6803"/>
    <w:multiLevelType w:val="hybridMultilevel"/>
    <w:tmpl w:val="1D6C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70206"/>
    <w:multiLevelType w:val="hybridMultilevel"/>
    <w:tmpl w:val="C1068B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B3441A"/>
    <w:multiLevelType w:val="hybridMultilevel"/>
    <w:tmpl w:val="A38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25017"/>
    <w:multiLevelType w:val="multilevel"/>
    <w:tmpl w:val="943AF69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D204E3"/>
    <w:multiLevelType w:val="hybridMultilevel"/>
    <w:tmpl w:val="2CA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E4172"/>
    <w:multiLevelType w:val="hybridMultilevel"/>
    <w:tmpl w:val="C618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21956"/>
    <w:multiLevelType w:val="hybridMultilevel"/>
    <w:tmpl w:val="2E0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9"/>
  </w:num>
  <w:num w:numId="5">
    <w:abstractNumId w:val="41"/>
  </w:num>
  <w:num w:numId="6">
    <w:abstractNumId w:val="29"/>
  </w:num>
  <w:num w:numId="7">
    <w:abstractNumId w:val="10"/>
  </w:num>
  <w:num w:numId="8">
    <w:abstractNumId w:val="1"/>
  </w:num>
  <w:num w:numId="9">
    <w:abstractNumId w:val="31"/>
  </w:num>
  <w:num w:numId="10">
    <w:abstractNumId w:val="46"/>
  </w:num>
  <w:num w:numId="11">
    <w:abstractNumId w:val="19"/>
  </w:num>
  <w:num w:numId="12">
    <w:abstractNumId w:val="21"/>
  </w:num>
  <w:num w:numId="13">
    <w:abstractNumId w:val="23"/>
  </w:num>
  <w:num w:numId="14">
    <w:abstractNumId w:val="27"/>
  </w:num>
  <w:num w:numId="15">
    <w:abstractNumId w:val="45"/>
  </w:num>
  <w:num w:numId="16">
    <w:abstractNumId w:val="14"/>
  </w:num>
  <w:num w:numId="17">
    <w:abstractNumId w:val="33"/>
  </w:num>
  <w:num w:numId="18">
    <w:abstractNumId w:val="44"/>
  </w:num>
  <w:num w:numId="19">
    <w:abstractNumId w:val="18"/>
  </w:num>
  <w:num w:numId="20">
    <w:abstractNumId w:val="30"/>
  </w:num>
  <w:num w:numId="21">
    <w:abstractNumId w:val="24"/>
  </w:num>
  <w:num w:numId="22">
    <w:abstractNumId w:val="2"/>
  </w:num>
  <w:num w:numId="23">
    <w:abstractNumId w:val="16"/>
  </w:num>
  <w:num w:numId="24">
    <w:abstractNumId w:val="4"/>
  </w:num>
  <w:num w:numId="25">
    <w:abstractNumId w:val="42"/>
  </w:num>
  <w:num w:numId="26">
    <w:abstractNumId w:val="26"/>
  </w:num>
  <w:num w:numId="27">
    <w:abstractNumId w:val="38"/>
  </w:num>
  <w:num w:numId="28">
    <w:abstractNumId w:val="5"/>
  </w:num>
  <w:num w:numId="29">
    <w:abstractNumId w:val="37"/>
  </w:num>
  <w:num w:numId="30">
    <w:abstractNumId w:val="28"/>
  </w:num>
  <w:num w:numId="31">
    <w:abstractNumId w:val="22"/>
  </w:num>
  <w:num w:numId="32">
    <w:abstractNumId w:val="13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7"/>
  </w:num>
  <w:num w:numId="37">
    <w:abstractNumId w:val="35"/>
  </w:num>
  <w:num w:numId="38">
    <w:abstractNumId w:val="36"/>
  </w:num>
  <w:num w:numId="39">
    <w:abstractNumId w:val="40"/>
  </w:num>
  <w:num w:numId="40">
    <w:abstractNumId w:val="6"/>
  </w:num>
  <w:num w:numId="41">
    <w:abstractNumId w:val="25"/>
  </w:num>
  <w:num w:numId="42">
    <w:abstractNumId w:val="15"/>
  </w:num>
  <w:num w:numId="43">
    <w:abstractNumId w:val="20"/>
  </w:num>
  <w:num w:numId="44">
    <w:abstractNumId w:val="34"/>
  </w:num>
  <w:num w:numId="45">
    <w:abstractNumId w:val="7"/>
  </w:num>
  <w:num w:numId="46">
    <w:abstractNumId w:val="3"/>
  </w:num>
  <w:num w:numId="47">
    <w:abstractNumId w:val="1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54A"/>
    <w:rsid w:val="000C6EA7"/>
    <w:rsid w:val="00183A63"/>
    <w:rsid w:val="00194D55"/>
    <w:rsid w:val="001D05F6"/>
    <w:rsid w:val="00221AC2"/>
    <w:rsid w:val="00221F3E"/>
    <w:rsid w:val="002228F9"/>
    <w:rsid w:val="002268BA"/>
    <w:rsid w:val="0028017A"/>
    <w:rsid w:val="002C308A"/>
    <w:rsid w:val="00350DC1"/>
    <w:rsid w:val="004D68FF"/>
    <w:rsid w:val="004F6DB8"/>
    <w:rsid w:val="00571548"/>
    <w:rsid w:val="005D5777"/>
    <w:rsid w:val="005E2167"/>
    <w:rsid w:val="0062601B"/>
    <w:rsid w:val="0064354A"/>
    <w:rsid w:val="0064516A"/>
    <w:rsid w:val="006750EB"/>
    <w:rsid w:val="006A55C2"/>
    <w:rsid w:val="007F2086"/>
    <w:rsid w:val="00864325"/>
    <w:rsid w:val="0087148E"/>
    <w:rsid w:val="00885BF3"/>
    <w:rsid w:val="008C2CD2"/>
    <w:rsid w:val="00962A99"/>
    <w:rsid w:val="009F1BF7"/>
    <w:rsid w:val="00AD36C5"/>
    <w:rsid w:val="00B70489"/>
    <w:rsid w:val="00BB1830"/>
    <w:rsid w:val="00BE552B"/>
    <w:rsid w:val="00C11CB3"/>
    <w:rsid w:val="00C775DC"/>
    <w:rsid w:val="00DB5CCF"/>
    <w:rsid w:val="00DC6A24"/>
    <w:rsid w:val="00DF4FB9"/>
    <w:rsid w:val="00E61564"/>
    <w:rsid w:val="00E67702"/>
    <w:rsid w:val="00EF1BE5"/>
    <w:rsid w:val="00F17859"/>
    <w:rsid w:val="00F7666A"/>
    <w:rsid w:val="00FA1093"/>
    <w:rsid w:val="00FA5D04"/>
    <w:rsid w:val="00FD5B8A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33BD"/>
  <w15:docId w15:val="{C674E833-E0A2-4AD3-8536-95E59EC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B8"/>
    <w:pPr>
      <w:ind w:left="720"/>
      <w:contextualSpacing/>
    </w:pPr>
  </w:style>
  <w:style w:type="table" w:styleId="a4">
    <w:name w:val="Table Grid"/>
    <w:basedOn w:val="a1"/>
    <w:uiPriority w:val="59"/>
    <w:rsid w:val="0018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5B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5B8A"/>
  </w:style>
  <w:style w:type="paragraph" w:styleId="a6">
    <w:name w:val="header"/>
    <w:basedOn w:val="a"/>
    <w:link w:val="a7"/>
    <w:uiPriority w:val="99"/>
    <w:unhideWhenUsed/>
    <w:rsid w:val="00FD5B8A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FD5B8A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FD5B8A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FD5B8A"/>
    <w:rPr>
      <w:rFonts w:ascii="Arial" w:hAnsi="Arial"/>
      <w:sz w:val="24"/>
    </w:rPr>
  </w:style>
  <w:style w:type="table" w:customStyle="1" w:styleId="10">
    <w:name w:val="Сетка таблицы1"/>
    <w:basedOn w:val="a1"/>
    <w:next w:val="a4"/>
    <w:uiPriority w:val="59"/>
    <w:rsid w:val="00FD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5B8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B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FD5B8A"/>
  </w:style>
  <w:style w:type="numbering" w:customStyle="1" w:styleId="11">
    <w:name w:val="Нет списка11"/>
    <w:next w:val="a2"/>
    <w:uiPriority w:val="99"/>
    <w:semiHidden/>
    <w:unhideWhenUsed/>
    <w:rsid w:val="00FD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2018-10-31T18:35:00Z</dcterms:created>
  <dcterms:modified xsi:type="dcterms:W3CDTF">2018-10-31T18:35:00Z</dcterms:modified>
</cp:coreProperties>
</file>