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F" w:rsidRDefault="008B33AF" w:rsidP="008B33A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8B33AF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940425" cy="5974144"/>
            <wp:effectExtent l="0" t="0" r="3175" b="7620"/>
            <wp:docPr id="1" name="Рисунок 1" descr="C:\Users\Admin\Desktop\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AF" w:rsidRDefault="008B33AF" w:rsidP="008B33A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8B33AF" w:rsidRDefault="008B33AF" w:rsidP="008B33A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8B33AF" w:rsidRDefault="008B33AF" w:rsidP="008B33A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Башкортостан - многонациональная республика.</w:t>
      </w:r>
      <w:r>
        <w:rPr>
          <w:rFonts w:ascii="Arial" w:hAnsi="Arial" w:cs="Arial"/>
          <w:color w:val="333333"/>
          <w:sz w:val="23"/>
          <w:szCs w:val="23"/>
        </w:rPr>
        <w:br/>
        <w:t>В ней дружно живут башкиры, русские, татары, украинцы, белорусы, молдаване, поляки, армяне и другие национальности.</w:t>
      </w:r>
      <w:r>
        <w:rPr>
          <w:rFonts w:ascii="Arial" w:hAnsi="Arial" w:cs="Arial"/>
          <w:color w:val="333333"/>
          <w:sz w:val="23"/>
          <w:szCs w:val="23"/>
        </w:rPr>
        <w:br/>
        <w:t>У каждого народа своя культура, свои традиции, свои национальные костюмы, свой язык и обычаи. Но не смотря на эти различия, все национальности в нашей республике живут в мире любви и согласии.</w:t>
      </w:r>
    </w:p>
    <w:p w:rsidR="008B33AF" w:rsidRDefault="008B33AF" w:rsidP="008B33A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Башкортостан, моя земля, Родимые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просто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ры!</w:t>
      </w:r>
      <w:r>
        <w:rPr>
          <w:rFonts w:ascii="Arial" w:hAnsi="Arial" w:cs="Arial"/>
          <w:color w:val="333333"/>
          <w:sz w:val="23"/>
          <w:szCs w:val="23"/>
        </w:rPr>
        <w:br/>
        <w:t>У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нас и реки, и поля</w:t>
      </w:r>
      <w:r>
        <w:rPr>
          <w:rFonts w:ascii="Arial" w:hAnsi="Arial" w:cs="Arial"/>
          <w:color w:val="333333"/>
          <w:sz w:val="23"/>
          <w:szCs w:val="23"/>
        </w:rPr>
        <w:br/>
        <w:t>Холмы, леса и горы,</w:t>
      </w:r>
      <w:r>
        <w:rPr>
          <w:rFonts w:ascii="Arial" w:hAnsi="Arial" w:cs="Arial"/>
          <w:color w:val="333333"/>
          <w:sz w:val="23"/>
          <w:szCs w:val="23"/>
        </w:rPr>
        <w:br/>
        <w:t>Народы, как одна семья,</w:t>
      </w:r>
      <w:r>
        <w:rPr>
          <w:rFonts w:ascii="Arial" w:hAnsi="Arial" w:cs="Arial"/>
          <w:color w:val="333333"/>
          <w:sz w:val="23"/>
          <w:szCs w:val="23"/>
        </w:rPr>
        <w:br/>
        <w:t>Хотя язык их разный.</w:t>
      </w:r>
      <w:r>
        <w:rPr>
          <w:rFonts w:ascii="Arial" w:hAnsi="Arial" w:cs="Arial"/>
          <w:color w:val="333333"/>
          <w:sz w:val="23"/>
          <w:szCs w:val="23"/>
        </w:rPr>
        <w:br/>
        <w:t>Но дружбой мы своей сильны.</w:t>
      </w:r>
      <w:r>
        <w:rPr>
          <w:rFonts w:ascii="Arial" w:hAnsi="Arial" w:cs="Arial"/>
          <w:color w:val="333333"/>
          <w:sz w:val="23"/>
          <w:szCs w:val="23"/>
        </w:rPr>
        <w:br/>
        <w:t>И мы живём прекрасно.</w:t>
      </w:r>
    </w:p>
    <w:p w:rsidR="008D7D4D" w:rsidRDefault="008D7D4D"/>
    <w:sectPr w:rsidR="008D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AF"/>
    <w:rsid w:val="008B33AF"/>
    <w:rsid w:val="008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0A94-F68D-470F-A989-93B1562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2020-12-02T17:51:00Z</dcterms:created>
  <dcterms:modified xsi:type="dcterms:W3CDTF">2020-12-02T17:55:00Z</dcterms:modified>
</cp:coreProperties>
</file>